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0602C" w:rsidRDefault="0090602C" w:rsidP="0090602C">
      <w:pPr>
        <w:spacing w:after="0" w:line="480" w:lineRule="auto"/>
        <w:rPr>
          <w:rFonts w:ascii="Times New Roman" w:hAnsi="Times New Roman" w:cs="Times New Roman"/>
          <w:sz w:val="24"/>
          <w:szCs w:val="24"/>
        </w:rPr>
      </w:pPr>
    </w:p>
    <w:p w:rsidR="0090602C" w:rsidRDefault="0090602C" w:rsidP="0090602C">
      <w:pPr>
        <w:spacing w:after="0" w:line="480" w:lineRule="auto"/>
        <w:rPr>
          <w:rFonts w:ascii="Times New Roman" w:hAnsi="Times New Roman" w:cs="Times New Roman"/>
          <w:sz w:val="24"/>
          <w:szCs w:val="24"/>
        </w:rPr>
      </w:pPr>
    </w:p>
    <w:p w:rsidR="0090602C" w:rsidRDefault="0090602C" w:rsidP="0090602C">
      <w:pPr>
        <w:spacing w:after="0" w:line="480" w:lineRule="auto"/>
        <w:rPr>
          <w:rFonts w:ascii="Times New Roman" w:hAnsi="Times New Roman" w:cs="Times New Roman"/>
          <w:sz w:val="24"/>
          <w:szCs w:val="24"/>
        </w:rPr>
      </w:pPr>
    </w:p>
    <w:p w:rsidR="0090602C" w:rsidRDefault="0090602C" w:rsidP="0090602C">
      <w:pPr>
        <w:spacing w:after="0" w:line="480" w:lineRule="auto"/>
        <w:rPr>
          <w:rFonts w:ascii="Times New Roman" w:hAnsi="Times New Roman" w:cs="Times New Roman"/>
          <w:sz w:val="24"/>
          <w:szCs w:val="24"/>
        </w:rPr>
      </w:pPr>
    </w:p>
    <w:p w:rsidR="0090602C" w:rsidRDefault="0090602C" w:rsidP="0090602C">
      <w:pPr>
        <w:spacing w:after="0" w:line="480" w:lineRule="auto"/>
        <w:rPr>
          <w:rFonts w:ascii="Times New Roman" w:hAnsi="Times New Roman" w:cs="Times New Roman"/>
          <w:sz w:val="24"/>
          <w:szCs w:val="24"/>
        </w:rPr>
      </w:pPr>
    </w:p>
    <w:p w:rsidR="0090602C" w:rsidRDefault="0090602C" w:rsidP="0090602C">
      <w:pPr>
        <w:spacing w:after="0" w:line="480" w:lineRule="auto"/>
        <w:rPr>
          <w:rFonts w:ascii="Times New Roman" w:hAnsi="Times New Roman" w:cs="Times New Roman"/>
          <w:sz w:val="24"/>
          <w:szCs w:val="24"/>
        </w:rPr>
      </w:pPr>
    </w:p>
    <w:p w:rsidR="0090602C" w:rsidRDefault="0090602C" w:rsidP="0090602C">
      <w:pPr>
        <w:spacing w:after="0" w:line="480" w:lineRule="auto"/>
        <w:rPr>
          <w:rFonts w:ascii="Times New Roman" w:hAnsi="Times New Roman" w:cs="Times New Roman"/>
          <w:sz w:val="24"/>
          <w:szCs w:val="24"/>
        </w:rPr>
      </w:pPr>
    </w:p>
    <w:p w:rsidR="0090602C" w:rsidRDefault="0090602C" w:rsidP="0090602C">
      <w:pPr>
        <w:spacing w:after="0" w:line="480" w:lineRule="auto"/>
        <w:jc w:val="center"/>
        <w:rPr>
          <w:rFonts w:ascii="Times New Roman" w:hAnsi="Times New Roman" w:cs="Times New Roman"/>
          <w:sz w:val="24"/>
          <w:szCs w:val="24"/>
        </w:rPr>
      </w:pPr>
    </w:p>
    <w:p w:rsidR="0090602C" w:rsidRPr="0090602C" w:rsidRDefault="0090602C" w:rsidP="0090602C">
      <w:pPr>
        <w:spacing w:after="0" w:line="480" w:lineRule="auto"/>
        <w:jc w:val="center"/>
        <w:rPr>
          <w:rFonts w:ascii="Times New Roman" w:hAnsi="Times New Roman" w:cs="Times New Roman"/>
          <w:sz w:val="24"/>
          <w:szCs w:val="24"/>
        </w:rPr>
      </w:pPr>
      <w:r w:rsidRPr="0090602C">
        <w:rPr>
          <w:rFonts w:ascii="Times New Roman" w:hAnsi="Times New Roman" w:cs="Times New Roman"/>
          <w:sz w:val="24"/>
          <w:szCs w:val="24"/>
        </w:rPr>
        <w:t>TRAVEL INTERMEDIARIES</w:t>
      </w:r>
    </w:p>
    <w:p w:rsidR="0090602C" w:rsidRPr="0090602C" w:rsidRDefault="0090602C" w:rsidP="0090602C">
      <w:pPr>
        <w:spacing w:after="0" w:line="480" w:lineRule="auto"/>
        <w:jc w:val="center"/>
        <w:rPr>
          <w:rFonts w:ascii="Times New Roman" w:hAnsi="Times New Roman" w:cs="Times New Roman"/>
          <w:sz w:val="24"/>
          <w:szCs w:val="24"/>
        </w:rPr>
      </w:pPr>
      <w:r w:rsidRPr="0090602C">
        <w:rPr>
          <w:rFonts w:ascii="Times New Roman" w:hAnsi="Times New Roman" w:cs="Times New Roman"/>
          <w:sz w:val="24"/>
          <w:szCs w:val="24"/>
        </w:rPr>
        <w:t>Student’s name</w:t>
      </w:r>
    </w:p>
    <w:p w:rsidR="0090602C" w:rsidRPr="0090602C" w:rsidRDefault="0090602C" w:rsidP="0090602C">
      <w:pPr>
        <w:spacing w:after="0" w:line="480" w:lineRule="auto"/>
        <w:jc w:val="center"/>
        <w:rPr>
          <w:rFonts w:ascii="Times New Roman" w:hAnsi="Times New Roman" w:cs="Times New Roman"/>
          <w:sz w:val="24"/>
          <w:szCs w:val="24"/>
        </w:rPr>
      </w:pPr>
      <w:r w:rsidRPr="0090602C">
        <w:rPr>
          <w:rFonts w:ascii="Times New Roman" w:hAnsi="Times New Roman" w:cs="Times New Roman"/>
          <w:sz w:val="24"/>
          <w:szCs w:val="24"/>
        </w:rPr>
        <w:t>Institution name</w:t>
      </w:r>
    </w:p>
    <w:p w:rsidR="0090602C" w:rsidRPr="0090602C" w:rsidRDefault="0090602C" w:rsidP="0090602C">
      <w:pPr>
        <w:spacing w:after="0" w:line="480" w:lineRule="auto"/>
        <w:jc w:val="center"/>
        <w:rPr>
          <w:rFonts w:ascii="Times New Roman" w:hAnsi="Times New Roman" w:cs="Times New Roman"/>
          <w:sz w:val="24"/>
          <w:szCs w:val="24"/>
        </w:rPr>
      </w:pPr>
      <w:r w:rsidRPr="0090602C">
        <w:rPr>
          <w:rFonts w:ascii="Times New Roman" w:hAnsi="Times New Roman" w:cs="Times New Roman"/>
          <w:sz w:val="24"/>
          <w:szCs w:val="24"/>
        </w:rPr>
        <w:t>Instructor’s name</w:t>
      </w:r>
    </w:p>
    <w:p w:rsidR="0090602C" w:rsidRPr="0090602C" w:rsidRDefault="0090602C" w:rsidP="0090602C">
      <w:pPr>
        <w:spacing w:after="0" w:line="480" w:lineRule="auto"/>
        <w:jc w:val="center"/>
        <w:rPr>
          <w:rFonts w:ascii="Times New Roman" w:hAnsi="Times New Roman" w:cs="Times New Roman"/>
          <w:sz w:val="24"/>
          <w:szCs w:val="24"/>
        </w:rPr>
      </w:pPr>
      <w:r w:rsidRPr="0090602C">
        <w:rPr>
          <w:rFonts w:ascii="Times New Roman" w:hAnsi="Times New Roman" w:cs="Times New Roman"/>
          <w:sz w:val="24"/>
          <w:szCs w:val="24"/>
        </w:rPr>
        <w:t>Course title</w:t>
      </w:r>
    </w:p>
    <w:p w:rsidR="0090602C" w:rsidRDefault="0090602C" w:rsidP="0090602C">
      <w:pPr>
        <w:spacing w:after="0" w:line="480" w:lineRule="auto"/>
        <w:jc w:val="center"/>
        <w:rPr>
          <w:rFonts w:ascii="Times New Roman" w:hAnsi="Times New Roman" w:cs="Times New Roman"/>
          <w:sz w:val="24"/>
          <w:szCs w:val="24"/>
        </w:rPr>
      </w:pPr>
      <w:r w:rsidRPr="0090602C">
        <w:rPr>
          <w:rFonts w:ascii="Times New Roman" w:hAnsi="Times New Roman" w:cs="Times New Roman"/>
          <w:sz w:val="24"/>
          <w:szCs w:val="24"/>
        </w:rPr>
        <w:t>Date</w:t>
      </w:r>
    </w:p>
    <w:p w:rsidR="0090602C" w:rsidRPr="0090602C" w:rsidRDefault="0090602C" w:rsidP="0090602C">
      <w:pPr>
        <w:rPr>
          <w:rFonts w:ascii="Times New Roman" w:hAnsi="Times New Roman" w:cs="Times New Roman"/>
          <w:sz w:val="24"/>
          <w:szCs w:val="24"/>
        </w:rPr>
      </w:pPr>
      <w:r>
        <w:rPr>
          <w:rFonts w:ascii="Times New Roman" w:hAnsi="Times New Roman" w:cs="Times New Roman"/>
          <w:sz w:val="24"/>
          <w:szCs w:val="24"/>
        </w:rPr>
        <w:br w:type="page"/>
      </w:r>
    </w:p>
    <w:p w:rsidR="00404230" w:rsidRPr="0090602C" w:rsidRDefault="00404230" w:rsidP="0090602C">
      <w:pPr>
        <w:spacing w:after="0" w:line="480" w:lineRule="auto"/>
        <w:ind w:firstLine="720"/>
        <w:rPr>
          <w:rFonts w:ascii="Times New Roman" w:hAnsi="Times New Roman" w:cs="Times New Roman"/>
          <w:sz w:val="24"/>
          <w:szCs w:val="24"/>
        </w:rPr>
      </w:pPr>
      <w:r w:rsidRPr="0090602C">
        <w:rPr>
          <w:rFonts w:ascii="Times New Roman" w:hAnsi="Times New Roman" w:cs="Times New Roman"/>
          <w:sz w:val="24"/>
          <w:szCs w:val="24"/>
        </w:rPr>
        <w:t>Travel intermediaries can be considered the people who are there to help out in distributing products related to travel to those who travel; in other terms, they are also known as the travel intermediaries. They can offer car rentals, tours, cruises, buses, and even rail transportation. They are there to make sure that the experience of travelers is memorable and enjoyable.</w:t>
      </w:r>
    </w:p>
    <w:p w:rsidR="00404230" w:rsidRPr="0090602C" w:rsidRDefault="00404230" w:rsidP="0090602C">
      <w:pPr>
        <w:spacing w:after="0" w:line="480" w:lineRule="auto"/>
        <w:rPr>
          <w:rFonts w:ascii="Times New Roman" w:hAnsi="Times New Roman" w:cs="Times New Roman"/>
          <w:b/>
          <w:sz w:val="24"/>
          <w:szCs w:val="24"/>
        </w:rPr>
      </w:pPr>
      <w:r w:rsidRPr="0090602C">
        <w:rPr>
          <w:rFonts w:ascii="Times New Roman" w:hAnsi="Times New Roman" w:cs="Times New Roman"/>
          <w:b/>
          <w:sz w:val="24"/>
          <w:szCs w:val="24"/>
        </w:rPr>
        <w:t>Tour operators</w:t>
      </w:r>
    </w:p>
    <w:p w:rsidR="00404230" w:rsidRPr="0090602C" w:rsidRDefault="00404230" w:rsidP="0090602C">
      <w:pPr>
        <w:spacing w:after="0" w:line="480" w:lineRule="auto"/>
        <w:ind w:firstLine="720"/>
        <w:rPr>
          <w:rFonts w:ascii="Times New Roman" w:hAnsi="Times New Roman" w:cs="Times New Roman"/>
          <w:sz w:val="24"/>
          <w:szCs w:val="24"/>
        </w:rPr>
      </w:pPr>
      <w:r w:rsidRPr="0090602C">
        <w:rPr>
          <w:rFonts w:ascii="Times New Roman" w:hAnsi="Times New Roman" w:cs="Times New Roman"/>
          <w:sz w:val="24"/>
          <w:szCs w:val="24"/>
        </w:rPr>
        <w:t xml:space="preserve">This is mainly an organization, a company, or a firm who are primarily into the purchase of components for individual travel. </w:t>
      </w:r>
      <w:r w:rsidR="0090602C" w:rsidRPr="0090602C">
        <w:rPr>
          <w:rFonts w:ascii="Times New Roman" w:hAnsi="Times New Roman" w:cs="Times New Roman"/>
          <w:sz w:val="24"/>
          <w:szCs w:val="24"/>
        </w:rPr>
        <w:t>This</w:t>
      </w:r>
      <w:r w:rsidRPr="0090602C">
        <w:rPr>
          <w:rFonts w:ascii="Times New Roman" w:hAnsi="Times New Roman" w:cs="Times New Roman"/>
          <w:sz w:val="24"/>
          <w:szCs w:val="24"/>
        </w:rPr>
        <w:t xml:space="preserve"> is mostly different from their suppliers, and they join them together into a package tour which is then placed in the market for sale coming with their price tag; it can be sold either through mediators or directly to the public. They provide and are responsible for delivering all the services and activities in a given package. They make reservations and handle all the operations to make it easier for them to purchase the product or package</w:t>
      </w:r>
      <w:r w:rsidR="008A32A9" w:rsidRPr="008A32A9">
        <w:t xml:space="preserve"> </w:t>
      </w:r>
      <w:r w:rsidR="008A32A9" w:rsidRPr="008A32A9">
        <w:rPr>
          <w:rFonts w:ascii="Times New Roman" w:hAnsi="Times New Roman" w:cs="Times New Roman"/>
          <w:sz w:val="24"/>
          <w:szCs w:val="24"/>
        </w:rPr>
        <w:t>(Akhil Mathur, 2012)</w:t>
      </w:r>
      <w:r w:rsidRPr="0090602C">
        <w:rPr>
          <w:rFonts w:ascii="Times New Roman" w:hAnsi="Times New Roman" w:cs="Times New Roman"/>
          <w:sz w:val="24"/>
          <w:szCs w:val="24"/>
        </w:rPr>
        <w:t xml:space="preserve">. One good example of tour operators includes </w:t>
      </w:r>
      <w:r w:rsidR="0090602C" w:rsidRPr="0090602C">
        <w:rPr>
          <w:rFonts w:ascii="Times New Roman" w:hAnsi="Times New Roman" w:cs="Times New Roman"/>
          <w:sz w:val="24"/>
          <w:szCs w:val="24"/>
        </w:rPr>
        <w:t>intrepid</w:t>
      </w:r>
      <w:r w:rsidRPr="0090602C">
        <w:rPr>
          <w:rFonts w:ascii="Times New Roman" w:hAnsi="Times New Roman" w:cs="Times New Roman"/>
          <w:sz w:val="24"/>
          <w:szCs w:val="24"/>
        </w:rPr>
        <w:t xml:space="preserve"> travel; they mainly do tours in countries in every continent from Europe, Africa, Asia, North America, etc. They provide tours by boat, train, and even cycling tours throughout the major countries and cities. One example of a tour they offer in Europe is a 15-day train tour from Barcelona to Provence to Florence to Rome. Groups spend 2-3 days in each city, with hiking included in the smaller towns on the way. The tour option includes 12 breakfasts, one dinner, several daily activities in the cities, and a 14-night hotel stay with all transportation. Besides their included activities, they offer a wide variety of several other optional activities to choose from or add on to your package for more extended overnight city stays. The rooms accommodate two people, so you will either stay with a friend on tour or another traveler on tour, and all hotels are in the center of the cities for easier access to exploring.</w:t>
      </w:r>
    </w:p>
    <w:p w:rsidR="00404230" w:rsidRPr="0090602C" w:rsidRDefault="00404230" w:rsidP="0090602C">
      <w:pPr>
        <w:spacing w:after="0" w:line="480" w:lineRule="auto"/>
        <w:rPr>
          <w:rFonts w:ascii="Times New Roman" w:hAnsi="Times New Roman" w:cs="Times New Roman"/>
          <w:b/>
          <w:sz w:val="24"/>
          <w:szCs w:val="24"/>
        </w:rPr>
      </w:pPr>
      <w:r w:rsidRPr="0090602C">
        <w:rPr>
          <w:rFonts w:ascii="Times New Roman" w:hAnsi="Times New Roman" w:cs="Times New Roman"/>
          <w:b/>
          <w:sz w:val="24"/>
          <w:szCs w:val="24"/>
        </w:rPr>
        <w:t>Wholesalers</w:t>
      </w:r>
    </w:p>
    <w:p w:rsidR="00404230" w:rsidRPr="0090602C" w:rsidRDefault="00404230" w:rsidP="0090602C">
      <w:pPr>
        <w:spacing w:after="0" w:line="480" w:lineRule="auto"/>
        <w:ind w:firstLine="720"/>
        <w:rPr>
          <w:rFonts w:ascii="Times New Roman" w:hAnsi="Times New Roman" w:cs="Times New Roman"/>
          <w:sz w:val="24"/>
          <w:szCs w:val="24"/>
        </w:rPr>
      </w:pPr>
      <w:r w:rsidRPr="0090602C">
        <w:rPr>
          <w:rFonts w:ascii="Times New Roman" w:hAnsi="Times New Roman" w:cs="Times New Roman"/>
          <w:sz w:val="24"/>
          <w:szCs w:val="24"/>
        </w:rPr>
        <w:t>A tour wholesaler is mainly involved in doing supplies to the retail travel agents. To make it more understandable, they don't sell their collections directly to the consumer. It is the wholesaler's role to make a connection between the retailers and the individual tourism operators. They consider the kind of tour program that would be good in a particular market and ensure that it is promoted accordingly.</w:t>
      </w:r>
    </w:p>
    <w:p w:rsidR="00404230" w:rsidRPr="0090602C" w:rsidRDefault="00404230" w:rsidP="0090602C">
      <w:pPr>
        <w:spacing w:after="0" w:line="480" w:lineRule="auto"/>
        <w:rPr>
          <w:rFonts w:ascii="Times New Roman" w:hAnsi="Times New Roman" w:cs="Times New Roman"/>
          <w:b/>
          <w:sz w:val="24"/>
          <w:szCs w:val="24"/>
        </w:rPr>
      </w:pPr>
      <w:r w:rsidRPr="0090602C">
        <w:rPr>
          <w:rFonts w:ascii="Times New Roman" w:hAnsi="Times New Roman" w:cs="Times New Roman"/>
          <w:b/>
          <w:sz w:val="24"/>
          <w:szCs w:val="24"/>
        </w:rPr>
        <w:t>Online travel agencies</w:t>
      </w:r>
    </w:p>
    <w:p w:rsidR="00404230" w:rsidRPr="0090602C" w:rsidRDefault="00404230" w:rsidP="0090602C">
      <w:pPr>
        <w:spacing w:after="0" w:line="480" w:lineRule="auto"/>
        <w:ind w:firstLine="720"/>
        <w:rPr>
          <w:rFonts w:ascii="Times New Roman" w:hAnsi="Times New Roman" w:cs="Times New Roman"/>
          <w:sz w:val="24"/>
          <w:szCs w:val="24"/>
        </w:rPr>
      </w:pPr>
      <w:r w:rsidRPr="0090602C">
        <w:rPr>
          <w:rFonts w:ascii="Times New Roman" w:hAnsi="Times New Roman" w:cs="Times New Roman"/>
          <w:sz w:val="24"/>
          <w:szCs w:val="24"/>
        </w:rPr>
        <w:t>These are companies and firms that are there to make sure that the travel experience is enjoyed from any place, they usually work on a phone call basis, and when they are called, they will take down the details and try to ensure that they give you the best online services. Since online travel agencies provide three mean services: flight tickets, hotels, and car rental, there are much researches written about the estimated elasticity of these three industries. According to this researches, the demand elasticity of flight tickets is about 1.32 to 1.97. The hotel's elasticity based on the study is about 0.78. And the demand elasticity of car rental is about 0.5. Based on these data, we conclude that rental cars and hotels' demand elasticity is inelastic, but the flight tickets are elastic. Travel agencies provide these three services. Therefore, we estimate that the elasticity is between 0.5 to 1.97, but we cannot make sure about the exact data. Whether it is elastic or inelastic depends on many circumstances</w:t>
      </w:r>
      <w:r w:rsidR="008D2C27" w:rsidRPr="008D2C27">
        <w:t xml:space="preserve"> </w:t>
      </w:r>
      <w:r w:rsidR="008D2C27" w:rsidRPr="008D2C27">
        <w:rPr>
          <w:rFonts w:ascii="Times New Roman" w:hAnsi="Times New Roman" w:cs="Times New Roman"/>
          <w:sz w:val="24"/>
          <w:szCs w:val="24"/>
        </w:rPr>
        <w:t>(Dimitrios Buhalis &amp; Costa, 2006)</w:t>
      </w:r>
      <w:r w:rsidRPr="0090602C">
        <w:rPr>
          <w:rFonts w:ascii="Times New Roman" w:hAnsi="Times New Roman" w:cs="Times New Roman"/>
          <w:sz w:val="24"/>
          <w:szCs w:val="24"/>
        </w:rPr>
        <w:t>. Most people usually tend to book a flight online, their hotel rooms, and even car rental. Technology has made things easier though sometimes it also has challenges that come with it.</w:t>
      </w:r>
    </w:p>
    <w:p w:rsidR="00404230" w:rsidRPr="0090602C" w:rsidRDefault="00404230" w:rsidP="0090602C">
      <w:pPr>
        <w:spacing w:after="0" w:line="480" w:lineRule="auto"/>
        <w:rPr>
          <w:rFonts w:ascii="Times New Roman" w:hAnsi="Times New Roman" w:cs="Times New Roman"/>
          <w:b/>
          <w:sz w:val="24"/>
          <w:szCs w:val="24"/>
        </w:rPr>
      </w:pPr>
      <w:r w:rsidRPr="0090602C">
        <w:rPr>
          <w:rFonts w:ascii="Times New Roman" w:hAnsi="Times New Roman" w:cs="Times New Roman"/>
          <w:b/>
          <w:sz w:val="24"/>
          <w:szCs w:val="24"/>
        </w:rPr>
        <w:t>Effect of technology on the tourism distribution system</w:t>
      </w:r>
    </w:p>
    <w:p w:rsidR="00DD0973" w:rsidRDefault="00404230" w:rsidP="0090602C">
      <w:pPr>
        <w:spacing w:after="0" w:line="480" w:lineRule="auto"/>
        <w:ind w:firstLine="720"/>
        <w:rPr>
          <w:rFonts w:ascii="Times New Roman" w:hAnsi="Times New Roman" w:cs="Times New Roman"/>
          <w:sz w:val="24"/>
          <w:szCs w:val="24"/>
        </w:rPr>
      </w:pPr>
      <w:r w:rsidRPr="0090602C">
        <w:rPr>
          <w:rFonts w:ascii="Times New Roman" w:hAnsi="Times New Roman" w:cs="Times New Roman"/>
          <w:sz w:val="24"/>
          <w:szCs w:val="24"/>
        </w:rPr>
        <w:t>Technology can do well, or sometimes it can fail if the people involved in it are not competent in their work. For instance, online travel agencies mainly depend on technology to carry out their operations</w:t>
      </w:r>
      <w:r w:rsidR="0090602C" w:rsidRPr="0090602C">
        <w:t xml:space="preserve"> </w:t>
      </w:r>
      <w:r w:rsidR="0090602C" w:rsidRPr="0090602C">
        <w:rPr>
          <w:rFonts w:ascii="Times New Roman" w:hAnsi="Times New Roman" w:cs="Times New Roman"/>
          <w:sz w:val="24"/>
          <w:szCs w:val="24"/>
        </w:rPr>
        <w:t>(Ott, 2002)</w:t>
      </w:r>
      <w:r w:rsidRPr="0090602C">
        <w:rPr>
          <w:rFonts w:ascii="Times New Roman" w:hAnsi="Times New Roman" w:cs="Times New Roman"/>
          <w:sz w:val="24"/>
          <w:szCs w:val="24"/>
        </w:rPr>
        <w:t>. Sometimes, there are issues with a network, making it a challenge for most functions to occur. Also, the weather may be bad, causing some delays in response, which may make the client doubt if the booking was a success.</w:t>
      </w:r>
    </w:p>
    <w:p w:rsidR="0090602C" w:rsidRDefault="0090602C">
      <w:pPr>
        <w:rPr>
          <w:rFonts w:ascii="Times New Roman" w:hAnsi="Times New Roman" w:cs="Times New Roman"/>
          <w:sz w:val="24"/>
          <w:szCs w:val="24"/>
        </w:rPr>
      </w:pPr>
      <w:r>
        <w:rPr>
          <w:rFonts w:ascii="Times New Roman" w:hAnsi="Times New Roman" w:cs="Times New Roman"/>
          <w:sz w:val="24"/>
          <w:szCs w:val="24"/>
        </w:rPr>
        <w:br w:type="page"/>
      </w:r>
    </w:p>
    <w:p w:rsidR="0090602C" w:rsidRDefault="0090602C" w:rsidP="0090602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8A32A9" w:rsidRDefault="008A32A9" w:rsidP="00AE7E8E">
      <w:pPr>
        <w:spacing w:after="0" w:line="480" w:lineRule="auto"/>
        <w:ind w:left="720" w:hanging="720"/>
        <w:rPr>
          <w:rFonts w:ascii="Times New Roman" w:hAnsi="Times New Roman" w:cs="Times New Roman"/>
          <w:sz w:val="24"/>
          <w:szCs w:val="24"/>
        </w:rPr>
      </w:pPr>
      <w:r w:rsidRPr="008A32A9">
        <w:rPr>
          <w:rFonts w:ascii="Times New Roman" w:hAnsi="Times New Roman" w:cs="Times New Roman"/>
          <w:sz w:val="24"/>
          <w:szCs w:val="24"/>
        </w:rPr>
        <w:t>Akhil Mathur. (2012). Tour operators</w:t>
      </w:r>
      <w:r>
        <w:rPr>
          <w:rFonts w:ascii="Times New Roman" w:hAnsi="Times New Roman" w:cs="Times New Roman"/>
          <w:sz w:val="24"/>
          <w:szCs w:val="24"/>
        </w:rPr>
        <w:t>. New Delhi Anmol Publications.</w:t>
      </w:r>
    </w:p>
    <w:p w:rsidR="008D2C27" w:rsidRDefault="008D2C27" w:rsidP="00AE7E8E">
      <w:pPr>
        <w:spacing w:after="0" w:line="480" w:lineRule="auto"/>
        <w:ind w:left="720" w:hanging="720"/>
        <w:rPr>
          <w:rFonts w:ascii="Times New Roman" w:hAnsi="Times New Roman" w:cs="Times New Roman"/>
          <w:sz w:val="24"/>
          <w:szCs w:val="24"/>
        </w:rPr>
      </w:pPr>
      <w:r w:rsidRPr="008D2C27">
        <w:rPr>
          <w:rFonts w:ascii="Times New Roman" w:hAnsi="Times New Roman" w:cs="Times New Roman"/>
          <w:sz w:val="24"/>
          <w:szCs w:val="24"/>
        </w:rPr>
        <w:t>Dimitrios Buhalis, &amp; Costa, C. (2006). Tourism business frontiers. Burling</w:t>
      </w:r>
      <w:r>
        <w:rPr>
          <w:rFonts w:ascii="Times New Roman" w:hAnsi="Times New Roman" w:cs="Times New Roman"/>
          <w:sz w:val="24"/>
          <w:szCs w:val="24"/>
        </w:rPr>
        <w:t>ton, Ma: Butterworth-Heinemann.</w:t>
      </w:r>
    </w:p>
    <w:p w:rsidR="0090602C" w:rsidRPr="0090602C" w:rsidRDefault="0090602C" w:rsidP="00AE7E8E">
      <w:pPr>
        <w:spacing w:after="0" w:line="480" w:lineRule="auto"/>
        <w:ind w:left="720" w:hanging="720"/>
        <w:rPr>
          <w:rFonts w:ascii="Times New Roman" w:hAnsi="Times New Roman" w:cs="Times New Roman"/>
          <w:sz w:val="24"/>
          <w:szCs w:val="24"/>
        </w:rPr>
      </w:pPr>
      <w:r w:rsidRPr="0090602C">
        <w:rPr>
          <w:rFonts w:ascii="Times New Roman" w:hAnsi="Times New Roman" w:cs="Times New Roman"/>
          <w:sz w:val="24"/>
          <w:szCs w:val="24"/>
        </w:rPr>
        <w:t>Ott, M. (2002). Impact of the internet on the marketing of travel intermediaries. Diplom De.</w:t>
      </w:r>
    </w:p>
    <w:p w:rsidR="0090602C" w:rsidRPr="0090602C" w:rsidRDefault="0090602C" w:rsidP="0090602C">
      <w:pPr>
        <w:spacing w:after="0" w:line="480" w:lineRule="auto"/>
        <w:rPr>
          <w:rFonts w:ascii="Times New Roman" w:hAnsi="Times New Roman" w:cs="Times New Roman"/>
          <w:sz w:val="24"/>
          <w:szCs w:val="24"/>
        </w:rPr>
      </w:pPr>
    </w:p>
    <w:p w:rsidR="0090602C" w:rsidRPr="0090602C" w:rsidRDefault="0090602C" w:rsidP="0090602C">
      <w:pPr>
        <w:spacing w:after="0" w:line="480" w:lineRule="auto"/>
        <w:rPr>
          <w:rFonts w:ascii="Times New Roman" w:hAnsi="Times New Roman" w:cs="Times New Roman"/>
          <w:sz w:val="24"/>
          <w:szCs w:val="24"/>
        </w:rPr>
      </w:pPr>
      <w:r w:rsidRPr="0090602C">
        <w:rPr>
          <w:rFonts w:ascii="Times New Roman" w:hAnsi="Times New Roman" w:cs="Times New Roman" w:hint="cs"/>
          <w:sz w:val="24"/>
          <w:szCs w:val="24"/>
        </w:rPr>
        <w:t>‌</w:t>
      </w:r>
    </w:p>
    <w:sectPr w:rsidR="0090602C" w:rsidRPr="0090602C" w:rsidSect="009060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F5183" w:rsidRDefault="008F5183" w:rsidP="0090602C">
      <w:pPr>
        <w:spacing w:after="0" w:line="240" w:lineRule="auto"/>
      </w:pPr>
      <w:r>
        <w:separator/>
      </w:r>
    </w:p>
  </w:endnote>
  <w:endnote w:type="continuationSeparator" w:id="0">
    <w:p w:rsidR="008F5183" w:rsidRDefault="008F5183" w:rsidP="00906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F5183" w:rsidRDefault="008F5183" w:rsidP="0090602C">
      <w:pPr>
        <w:spacing w:after="0" w:line="240" w:lineRule="auto"/>
      </w:pPr>
      <w:r>
        <w:separator/>
      </w:r>
    </w:p>
  </w:footnote>
  <w:footnote w:type="continuationSeparator" w:id="0">
    <w:p w:rsidR="008F5183" w:rsidRDefault="008F5183" w:rsidP="009060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0602C" w:rsidRPr="0090602C" w:rsidRDefault="0090602C" w:rsidP="0090602C">
    <w:pPr>
      <w:pStyle w:val="Header"/>
      <w:spacing w:line="480" w:lineRule="auto"/>
      <w:rPr>
        <w:rFonts w:ascii="Times New Roman" w:hAnsi="Times New Roman" w:cs="Times New Roman"/>
        <w:sz w:val="24"/>
        <w:szCs w:val="24"/>
      </w:rPr>
    </w:pPr>
    <w:r w:rsidRPr="0090602C">
      <w:rPr>
        <w:rFonts w:ascii="Times New Roman" w:hAnsi="Times New Roman" w:cs="Times New Roman"/>
        <w:sz w:val="24"/>
        <w:szCs w:val="24"/>
      </w:rPr>
      <w:t>TRAVEL INTERMEDIARIES</w:t>
    </w:r>
    <w:r>
      <w:rPr>
        <w:rFonts w:ascii="Times New Roman" w:hAnsi="Times New Roman" w:cs="Times New Roman"/>
        <w:sz w:val="24"/>
        <w:szCs w:val="24"/>
      </w:rPr>
      <w:tab/>
    </w:r>
    <w:r>
      <w:rPr>
        <w:rFonts w:ascii="Times New Roman" w:hAnsi="Times New Roman" w:cs="Times New Roman"/>
        <w:sz w:val="24"/>
        <w:szCs w:val="24"/>
      </w:rPr>
      <w:tab/>
    </w:r>
    <w:r w:rsidRPr="0090602C">
      <w:rPr>
        <w:rFonts w:ascii="Times New Roman" w:hAnsi="Times New Roman" w:cs="Times New Roman"/>
        <w:sz w:val="24"/>
        <w:szCs w:val="24"/>
      </w:rPr>
      <w:fldChar w:fldCharType="begin"/>
    </w:r>
    <w:r w:rsidRPr="0090602C">
      <w:rPr>
        <w:rFonts w:ascii="Times New Roman" w:hAnsi="Times New Roman" w:cs="Times New Roman"/>
        <w:sz w:val="24"/>
        <w:szCs w:val="24"/>
      </w:rPr>
      <w:instrText xml:space="preserve"> PAGE   \* MERGEFORMAT </w:instrText>
    </w:r>
    <w:r w:rsidRPr="0090602C">
      <w:rPr>
        <w:rFonts w:ascii="Times New Roman" w:hAnsi="Times New Roman" w:cs="Times New Roman"/>
        <w:sz w:val="24"/>
        <w:szCs w:val="24"/>
      </w:rPr>
      <w:fldChar w:fldCharType="separate"/>
    </w:r>
    <w:r w:rsidR="00AE7E8E">
      <w:rPr>
        <w:rFonts w:ascii="Times New Roman" w:hAnsi="Times New Roman" w:cs="Times New Roman"/>
        <w:noProof/>
        <w:sz w:val="24"/>
        <w:szCs w:val="24"/>
      </w:rPr>
      <w:t>4</w:t>
    </w:r>
    <w:r w:rsidRPr="0090602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0602C" w:rsidRPr="0090602C" w:rsidRDefault="0090602C" w:rsidP="0090602C">
    <w:pPr>
      <w:pStyle w:val="Header"/>
      <w:spacing w:line="480" w:lineRule="auto"/>
      <w:rPr>
        <w:rFonts w:ascii="Times New Roman" w:hAnsi="Times New Roman" w:cs="Times New Roman"/>
        <w:sz w:val="24"/>
        <w:szCs w:val="24"/>
      </w:rPr>
    </w:pPr>
    <w:r w:rsidRPr="0090602C">
      <w:rPr>
        <w:rFonts w:ascii="Times New Roman" w:hAnsi="Times New Roman" w:cs="Times New Roman"/>
        <w:sz w:val="24"/>
        <w:szCs w:val="24"/>
      </w:rPr>
      <w:t>Running head: TRAVEL INTERMEDIARIES</w:t>
    </w:r>
    <w:r w:rsidRPr="0090602C">
      <w:rPr>
        <w:rFonts w:ascii="Times New Roman" w:hAnsi="Times New Roman" w:cs="Times New Roman"/>
        <w:sz w:val="24"/>
        <w:szCs w:val="24"/>
      </w:rPr>
      <w:tab/>
    </w:r>
    <w:r w:rsidRPr="0090602C">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224"/>
    <w:rsid w:val="000C5286"/>
    <w:rsid w:val="00404230"/>
    <w:rsid w:val="00483367"/>
    <w:rsid w:val="00566D7D"/>
    <w:rsid w:val="00660E91"/>
    <w:rsid w:val="008A32A9"/>
    <w:rsid w:val="008C7AB5"/>
    <w:rsid w:val="008D2C27"/>
    <w:rsid w:val="008F5183"/>
    <w:rsid w:val="0090602C"/>
    <w:rsid w:val="00A041A9"/>
    <w:rsid w:val="00AE7E8E"/>
    <w:rsid w:val="00B22015"/>
    <w:rsid w:val="00C56224"/>
    <w:rsid w:val="00DD0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B36CB0-8CE7-4C8B-AD78-67111603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0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02C"/>
  </w:style>
  <w:style w:type="paragraph" w:styleId="Footer">
    <w:name w:val="footer"/>
    <w:basedOn w:val="Normal"/>
    <w:link w:val="FooterChar"/>
    <w:uiPriority w:val="99"/>
    <w:unhideWhenUsed/>
    <w:rsid w:val="009060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B4C0B-4F10-43C0-AFB4-E2C6C4F07EE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nyoike31@gmail.com</cp:lastModifiedBy>
  <cp:revision>2</cp:revision>
  <dcterms:created xsi:type="dcterms:W3CDTF">2020-11-07T11:46:00Z</dcterms:created>
  <dcterms:modified xsi:type="dcterms:W3CDTF">2020-11-07T11:46:00Z</dcterms:modified>
</cp:coreProperties>
</file>